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A769" w14:textId="77777777" w:rsidR="00932581" w:rsidRDefault="00C91516" w:rsidP="00932581">
      <w:pPr>
        <w:jc w:val="center"/>
        <w:rPr>
          <w:rFonts w:ascii="Maiandra GD" w:hAnsi="Maiandra GD"/>
          <w:b/>
          <w:sz w:val="28"/>
          <w:u w:val="single"/>
        </w:rPr>
      </w:pPr>
      <w:r>
        <w:rPr>
          <w:rFonts w:ascii="Maiandra GD" w:hAnsi="Maiandra GD"/>
          <w:b/>
          <w:sz w:val="28"/>
          <w:u w:val="single"/>
        </w:rPr>
        <w:t>Peripheral Dowel Tapping</w:t>
      </w:r>
    </w:p>
    <w:p w14:paraId="312B2509" w14:textId="77777777" w:rsidR="00932581" w:rsidRDefault="00932581" w:rsidP="00932581">
      <w:pPr>
        <w:rPr>
          <w:rFonts w:ascii="Maiandra GD" w:hAnsi="Maiandra GD"/>
        </w:rPr>
      </w:pPr>
    </w:p>
    <w:p w14:paraId="5F38A575" w14:textId="77777777" w:rsidR="00932581" w:rsidRDefault="00932581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Goal:</w:t>
      </w:r>
      <w:r>
        <w:rPr>
          <w:rFonts w:ascii="Maiandra GD" w:hAnsi="Maiandra GD"/>
          <w:sz w:val="24"/>
          <w:szCs w:val="24"/>
        </w:rPr>
        <w:t xml:space="preserve">  </w:t>
      </w:r>
      <w:r w:rsidR="00C91516">
        <w:rPr>
          <w:rFonts w:ascii="Maiandra GD" w:hAnsi="Maiandra GD"/>
          <w:sz w:val="24"/>
          <w:szCs w:val="24"/>
        </w:rPr>
        <w:t>To gain peripheral awareness and accuracy with a motor component</w:t>
      </w:r>
      <w:r>
        <w:rPr>
          <w:rFonts w:ascii="Maiandra GD" w:hAnsi="Maiandra GD"/>
          <w:sz w:val="24"/>
          <w:szCs w:val="24"/>
        </w:rPr>
        <w:t xml:space="preserve">  </w:t>
      </w:r>
    </w:p>
    <w:p w14:paraId="1B305585" w14:textId="77777777" w:rsidR="00932581" w:rsidRDefault="00932581" w:rsidP="00932581">
      <w:pPr>
        <w:ind w:left="864" w:hanging="864"/>
        <w:rPr>
          <w:rFonts w:ascii="Maiandra GD" w:hAnsi="Maiandra GD"/>
          <w:b/>
          <w:sz w:val="24"/>
          <w:szCs w:val="24"/>
        </w:rPr>
      </w:pPr>
    </w:p>
    <w:p w14:paraId="284D84E4" w14:textId="5FDDDA79" w:rsidR="00932581" w:rsidRDefault="00932581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Setup:</w:t>
      </w:r>
      <w:r>
        <w:rPr>
          <w:rFonts w:ascii="Maiandra GD" w:hAnsi="Maiandra GD"/>
          <w:sz w:val="24"/>
          <w:szCs w:val="24"/>
        </w:rPr>
        <w:t xml:space="preserve">  </w:t>
      </w:r>
      <w:r w:rsidR="004838A0">
        <w:rPr>
          <w:rFonts w:ascii="Maiandra GD" w:hAnsi="Maiandra GD"/>
          <w:sz w:val="24"/>
          <w:szCs w:val="24"/>
        </w:rPr>
        <w:t>Use magnets on a refrigerator, draw letters on a large whiteboard or window, or place sticky notes on a wall to act as your peripheral targets. You will need two long dowels</w:t>
      </w:r>
      <w:r w:rsidR="00CF5877">
        <w:rPr>
          <w:rFonts w:ascii="Maiandra GD" w:hAnsi="Maiandra GD"/>
          <w:sz w:val="24"/>
          <w:szCs w:val="24"/>
        </w:rPr>
        <w:t xml:space="preserve"> or yard sticks with which</w:t>
      </w:r>
      <w:r w:rsidR="004838A0">
        <w:rPr>
          <w:rFonts w:ascii="Maiandra GD" w:hAnsi="Maiandra GD"/>
          <w:sz w:val="24"/>
          <w:szCs w:val="24"/>
        </w:rPr>
        <w:t xml:space="preserve"> to tap the targets. </w:t>
      </w:r>
      <w:r>
        <w:rPr>
          <w:rFonts w:ascii="Maiandra GD" w:hAnsi="Maiandra GD"/>
          <w:sz w:val="24"/>
          <w:szCs w:val="24"/>
        </w:rPr>
        <w:t xml:space="preserve">  </w:t>
      </w:r>
    </w:p>
    <w:p w14:paraId="40EFF3CC" w14:textId="77777777" w:rsidR="00932581" w:rsidRDefault="00932581" w:rsidP="00932581">
      <w:pPr>
        <w:rPr>
          <w:rFonts w:ascii="Maiandra GD" w:hAnsi="Maiandra GD"/>
          <w:b/>
          <w:sz w:val="24"/>
          <w:szCs w:val="24"/>
        </w:rPr>
      </w:pPr>
    </w:p>
    <w:p w14:paraId="5068B233" w14:textId="77777777" w:rsidR="00932581" w:rsidRDefault="00932581" w:rsidP="0093258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Instructions:</w:t>
      </w:r>
      <w:r>
        <w:rPr>
          <w:rFonts w:ascii="Maiandra GD" w:hAnsi="Maiandra GD"/>
          <w:sz w:val="24"/>
          <w:szCs w:val="24"/>
        </w:rPr>
        <w:t xml:space="preserve">    </w:t>
      </w:r>
    </w:p>
    <w:p w14:paraId="5B89273E" w14:textId="628C9010" w:rsidR="00C91516" w:rsidRDefault="00C91516" w:rsidP="00C91516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 or stand with good posture and look st</w:t>
      </w:r>
      <w:r w:rsidR="00BE53E0">
        <w:rPr>
          <w:rFonts w:ascii="Maiandra GD" w:hAnsi="Maiandra GD"/>
          <w:sz w:val="24"/>
          <w:szCs w:val="24"/>
        </w:rPr>
        <w:t>raight ahead</w:t>
      </w:r>
      <w:r w:rsidR="00CF5877">
        <w:rPr>
          <w:rFonts w:ascii="Maiandra GD" w:hAnsi="Maiandra GD"/>
          <w:sz w:val="24"/>
          <w:szCs w:val="24"/>
        </w:rPr>
        <w:t xml:space="preserve"> keeping your vision “soft”</w:t>
      </w:r>
      <w:r>
        <w:rPr>
          <w:rFonts w:ascii="Maiandra GD" w:hAnsi="Maiandra GD"/>
          <w:sz w:val="24"/>
          <w:szCs w:val="24"/>
        </w:rPr>
        <w:t>.</w:t>
      </w:r>
    </w:p>
    <w:p w14:paraId="37B351C3" w14:textId="5D6D5809" w:rsidR="00C91516" w:rsidRDefault="00C91516" w:rsidP="00C91516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While </w:t>
      </w:r>
      <w:r w:rsidR="00CF5877">
        <w:rPr>
          <w:rFonts w:ascii="Maiandra GD" w:hAnsi="Maiandra GD"/>
          <w:sz w:val="24"/>
          <w:szCs w:val="24"/>
        </w:rPr>
        <w:t xml:space="preserve">continuing to </w:t>
      </w:r>
      <w:r>
        <w:rPr>
          <w:rFonts w:ascii="Maiandra GD" w:hAnsi="Maiandra GD"/>
          <w:sz w:val="24"/>
          <w:szCs w:val="24"/>
        </w:rPr>
        <w:t>look straight ahead, use your peripheral vision</w:t>
      </w:r>
      <w:r w:rsidR="00BE53E0">
        <w:rPr>
          <w:rFonts w:ascii="Maiandra GD" w:hAnsi="Maiandra GD"/>
          <w:sz w:val="24"/>
          <w:szCs w:val="24"/>
        </w:rPr>
        <w:t xml:space="preserve"> to </w:t>
      </w:r>
      <w:r w:rsidR="00CF5877">
        <w:rPr>
          <w:rFonts w:ascii="Maiandra GD" w:hAnsi="Maiandra GD"/>
          <w:sz w:val="24"/>
          <w:szCs w:val="24"/>
        </w:rPr>
        <w:t xml:space="preserve">be aware of the room and to begin </w:t>
      </w:r>
      <w:r w:rsidR="00BE53E0">
        <w:rPr>
          <w:rFonts w:ascii="Maiandra GD" w:hAnsi="Maiandra GD"/>
          <w:sz w:val="24"/>
          <w:szCs w:val="24"/>
        </w:rPr>
        <w:t>locat</w:t>
      </w:r>
      <w:r w:rsidR="00CF5877">
        <w:rPr>
          <w:rFonts w:ascii="Maiandra GD" w:hAnsi="Maiandra GD"/>
          <w:sz w:val="24"/>
          <w:szCs w:val="24"/>
        </w:rPr>
        <w:t>ing</w:t>
      </w:r>
      <w:r w:rsidR="004838A0">
        <w:rPr>
          <w:rFonts w:ascii="Maiandra GD" w:hAnsi="Maiandra GD"/>
          <w:sz w:val="24"/>
          <w:szCs w:val="24"/>
        </w:rPr>
        <w:t xml:space="preserve"> the targets</w:t>
      </w:r>
      <w:r>
        <w:rPr>
          <w:rFonts w:ascii="Maiandra GD" w:hAnsi="Maiandra GD"/>
          <w:sz w:val="24"/>
          <w:szCs w:val="24"/>
        </w:rPr>
        <w:t xml:space="preserve"> on the board.</w:t>
      </w:r>
      <w:r w:rsidR="00CF5877">
        <w:rPr>
          <w:rFonts w:ascii="Maiandra GD" w:hAnsi="Maiandra GD"/>
          <w:sz w:val="24"/>
          <w:szCs w:val="24"/>
        </w:rPr>
        <w:t xml:space="preserve"> It’s okay if targets seem blurry at first; they should become clearer as you practice the activity.</w:t>
      </w:r>
    </w:p>
    <w:p w14:paraId="75547051" w14:textId="33DC04AC" w:rsidR="00C91516" w:rsidRDefault="00CF5877" w:rsidP="00C91516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assistant calls out one of the targets. Using your peripheral vision, attempt to locate the target and </w:t>
      </w:r>
      <w:r w:rsidR="00C91516">
        <w:rPr>
          <w:rFonts w:ascii="Maiandra GD" w:hAnsi="Maiandra GD"/>
          <w:sz w:val="24"/>
          <w:szCs w:val="24"/>
        </w:rPr>
        <w:t xml:space="preserve">use the dowel to tap where </w:t>
      </w:r>
      <w:r>
        <w:rPr>
          <w:rFonts w:ascii="Maiandra GD" w:hAnsi="Maiandra GD"/>
          <w:sz w:val="24"/>
          <w:szCs w:val="24"/>
        </w:rPr>
        <w:t xml:space="preserve">you </w:t>
      </w:r>
      <w:r w:rsidR="00C91516">
        <w:rPr>
          <w:rFonts w:ascii="Maiandra GD" w:hAnsi="Maiandra GD"/>
          <w:sz w:val="24"/>
          <w:szCs w:val="24"/>
        </w:rPr>
        <w:t>think the letter is.</w:t>
      </w:r>
      <w:r>
        <w:rPr>
          <w:rFonts w:ascii="Maiandra GD" w:hAnsi="Maiandra GD"/>
          <w:sz w:val="24"/>
          <w:szCs w:val="24"/>
        </w:rPr>
        <w:t xml:space="preserve"> Hold the dowel in place and move </w:t>
      </w:r>
      <w:r w:rsidR="007D12C8">
        <w:rPr>
          <w:rFonts w:ascii="Maiandra GD" w:hAnsi="Maiandra GD"/>
          <w:sz w:val="24"/>
          <w:szCs w:val="24"/>
        </w:rPr>
        <w:t xml:space="preserve">your eyes to the tip of the dowel to check your accuracy. </w:t>
      </w:r>
    </w:p>
    <w:p w14:paraId="27000EE6" w14:textId="77777777" w:rsidR="007D12C8" w:rsidRDefault="007D12C8" w:rsidP="00C91516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Bring your eyes back to the central target and repeat the activity. Continue, </w:t>
      </w:r>
      <w:r w:rsidR="00C91516">
        <w:rPr>
          <w:rFonts w:ascii="Maiandra GD" w:hAnsi="Maiandra GD"/>
          <w:sz w:val="24"/>
          <w:szCs w:val="24"/>
        </w:rPr>
        <w:t xml:space="preserve">tapping all the letters that you can see in your periphery. </w:t>
      </w:r>
      <w:r>
        <w:rPr>
          <w:rFonts w:ascii="Maiandra GD" w:hAnsi="Maiandra GD"/>
          <w:sz w:val="24"/>
          <w:szCs w:val="24"/>
        </w:rPr>
        <w:t>Check your accuracy each time and notice if there are any trends (</w:t>
      </w:r>
      <w:proofErr w:type="spellStart"/>
      <w:r>
        <w:rPr>
          <w:rFonts w:ascii="Maiandra GD" w:hAnsi="Maiandra GD"/>
          <w:sz w:val="24"/>
          <w:szCs w:val="24"/>
        </w:rPr>
        <w:t>ie</w:t>
      </w:r>
      <w:proofErr w:type="spellEnd"/>
      <w:r>
        <w:rPr>
          <w:rFonts w:ascii="Maiandra GD" w:hAnsi="Maiandra GD"/>
          <w:sz w:val="24"/>
          <w:szCs w:val="24"/>
        </w:rPr>
        <w:t xml:space="preserve">. Always to the left, more accurate on your right, etc.) </w:t>
      </w:r>
    </w:p>
    <w:p w14:paraId="4365C265" w14:textId="573438D8" w:rsidR="00C91516" w:rsidRPr="00C91516" w:rsidRDefault="00C91516" w:rsidP="00C91516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</w:t>
      </w:r>
      <w:r w:rsidR="00BE53E0">
        <w:rPr>
          <w:rFonts w:ascii="Maiandra GD" w:hAnsi="Maiandra GD"/>
          <w:sz w:val="24"/>
          <w:szCs w:val="24"/>
        </w:rPr>
        <w:t>u’re having trouble locating the targets</w:t>
      </w:r>
      <w:r>
        <w:rPr>
          <w:rFonts w:ascii="Maiandra GD" w:hAnsi="Maiandra GD"/>
          <w:sz w:val="24"/>
          <w:szCs w:val="24"/>
        </w:rPr>
        <w:t>, take a small step back to</w:t>
      </w:r>
      <w:r w:rsidR="005826F8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i</w:t>
      </w:r>
      <w:r w:rsidR="007D12C8">
        <w:rPr>
          <w:rFonts w:ascii="Maiandra GD" w:hAnsi="Maiandra GD"/>
          <w:sz w:val="24"/>
          <w:szCs w:val="24"/>
        </w:rPr>
        <w:t>ncrease your periphery</w:t>
      </w:r>
      <w:r>
        <w:rPr>
          <w:rFonts w:ascii="Maiandra GD" w:hAnsi="Maiandra GD"/>
          <w:sz w:val="24"/>
          <w:szCs w:val="24"/>
        </w:rPr>
        <w:t>.</w:t>
      </w:r>
    </w:p>
    <w:p w14:paraId="31DF76FB" w14:textId="77777777" w:rsidR="0054213A" w:rsidRDefault="0054213A" w:rsidP="0054213A">
      <w:pPr>
        <w:rPr>
          <w:rFonts w:ascii="Maiandra GD" w:hAnsi="Maiandra GD"/>
          <w:sz w:val="24"/>
          <w:szCs w:val="24"/>
        </w:rPr>
      </w:pPr>
    </w:p>
    <w:p w14:paraId="64E4504D" w14:textId="77777777" w:rsidR="0054213A" w:rsidRDefault="0054213A" w:rsidP="0054213A">
      <w:pPr>
        <w:rPr>
          <w:rFonts w:ascii="Maiandra GD" w:hAnsi="Maiandra GD"/>
          <w:b/>
          <w:sz w:val="24"/>
          <w:szCs w:val="24"/>
        </w:rPr>
      </w:pPr>
      <w:r w:rsidRPr="0054213A">
        <w:rPr>
          <w:rFonts w:ascii="Maiandra GD" w:hAnsi="Maiandra GD"/>
          <w:b/>
          <w:sz w:val="24"/>
          <w:szCs w:val="24"/>
        </w:rPr>
        <w:t xml:space="preserve">Aspects to emphasize: </w:t>
      </w:r>
    </w:p>
    <w:p w14:paraId="25E98100" w14:textId="50C34167" w:rsidR="0054213A" w:rsidRDefault="00BE53E0" w:rsidP="004838A0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Keep looking softly into the center</w:t>
      </w:r>
      <w:r w:rsidR="004838A0">
        <w:rPr>
          <w:rFonts w:ascii="Maiandra GD" w:hAnsi="Maiandra GD"/>
          <w:sz w:val="24"/>
          <w:szCs w:val="24"/>
        </w:rPr>
        <w:t>. Work on expanding your periphery.</w:t>
      </w:r>
    </w:p>
    <w:p w14:paraId="0A06AD7A" w14:textId="77777777" w:rsidR="004838A0" w:rsidRPr="004838A0" w:rsidRDefault="004838A0" w:rsidP="00A90F8D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 w:rsidRPr="004838A0">
        <w:rPr>
          <w:rFonts w:ascii="Maiandra GD" w:hAnsi="Maiandra GD"/>
          <w:sz w:val="24"/>
          <w:szCs w:val="24"/>
        </w:rPr>
        <w:t>Focus on being accurate – make sure you’re tapping the center of the target.</w:t>
      </w:r>
    </w:p>
    <w:p w14:paraId="3D39D7F2" w14:textId="77777777" w:rsidR="004838A0" w:rsidRPr="004838A0" w:rsidRDefault="004838A0" w:rsidP="004838A0">
      <w:pPr>
        <w:rPr>
          <w:rFonts w:ascii="Maiandra GD" w:hAnsi="Maiandra GD"/>
          <w:sz w:val="24"/>
          <w:szCs w:val="24"/>
        </w:rPr>
      </w:pPr>
    </w:p>
    <w:p w14:paraId="6F1E2259" w14:textId="77777777" w:rsidR="004C1017" w:rsidRDefault="004C1017" w:rsidP="009325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To make it more interesting:</w:t>
      </w:r>
    </w:p>
    <w:p w14:paraId="72189C73" w14:textId="0474FEBD" w:rsidR="004C1017" w:rsidRDefault="00BE53E0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As </w:t>
      </w:r>
      <w:r w:rsidR="007D12C8">
        <w:rPr>
          <w:rFonts w:ascii="Maiandra GD" w:hAnsi="Maiandra GD"/>
          <w:sz w:val="24"/>
          <w:szCs w:val="24"/>
        </w:rPr>
        <w:t>the activity</w:t>
      </w:r>
      <w:r>
        <w:rPr>
          <w:rFonts w:ascii="Maiandra GD" w:hAnsi="Maiandra GD"/>
          <w:sz w:val="24"/>
          <w:szCs w:val="24"/>
        </w:rPr>
        <w:t xml:space="preserve"> gets easier, mov</w:t>
      </w:r>
      <w:r w:rsidR="007D12C8">
        <w:rPr>
          <w:rFonts w:ascii="Maiandra GD" w:hAnsi="Maiandra GD"/>
          <w:sz w:val="24"/>
          <w:szCs w:val="24"/>
        </w:rPr>
        <w:t>e</w:t>
      </w:r>
      <w:r w:rsidR="00C91516">
        <w:rPr>
          <w:rFonts w:ascii="Maiandra GD" w:hAnsi="Maiandra GD"/>
          <w:sz w:val="24"/>
          <w:szCs w:val="24"/>
        </w:rPr>
        <w:t xml:space="preserve"> the letters farther away from the center.</w:t>
      </w:r>
    </w:p>
    <w:p w14:paraId="3536EC2D" w14:textId="229F956E" w:rsidR="00C91516" w:rsidRDefault="00C91516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Mix up the letters or have someone else mix them up for you, so you don’t memorize where the letters are.</w:t>
      </w:r>
    </w:p>
    <w:p w14:paraId="5F3456BB" w14:textId="14272DFA" w:rsidR="007D12C8" w:rsidRDefault="007D12C8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Use both letters and numbers or even words or pictures to make the activity more challenging.</w:t>
      </w:r>
    </w:p>
    <w:p w14:paraId="170F52B1" w14:textId="6ED2A8B8" w:rsidR="00C91516" w:rsidRDefault="00C91516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</w:t>
      </w:r>
      <w:r w:rsidR="007D12C8">
        <w:rPr>
          <w:rFonts w:ascii="Maiandra GD" w:hAnsi="Maiandra GD"/>
          <w:sz w:val="24"/>
          <w:szCs w:val="24"/>
        </w:rPr>
        <w:t>lace</w:t>
      </w:r>
      <w:r>
        <w:rPr>
          <w:rFonts w:ascii="Maiandra GD" w:hAnsi="Maiandra GD"/>
          <w:sz w:val="24"/>
          <w:szCs w:val="24"/>
        </w:rPr>
        <w:t xml:space="preserve"> a chart as your central target</w:t>
      </w:r>
      <w:r w:rsidR="007D12C8">
        <w:rPr>
          <w:rFonts w:ascii="Maiandra GD" w:hAnsi="Maiandra GD"/>
          <w:sz w:val="24"/>
          <w:szCs w:val="24"/>
        </w:rPr>
        <w:t>;</w:t>
      </w:r>
      <w:r>
        <w:rPr>
          <w:rFonts w:ascii="Maiandra GD" w:hAnsi="Maiandra GD"/>
          <w:sz w:val="24"/>
          <w:szCs w:val="24"/>
        </w:rPr>
        <w:t xml:space="preserve"> read the chart while doing the activity.</w:t>
      </w:r>
    </w:p>
    <w:p w14:paraId="266E19E0" w14:textId="685325E0" w:rsidR="00CF5877" w:rsidRDefault="00CF5877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 make the activity easier, begin </w:t>
      </w:r>
      <w:r w:rsidR="002211D4">
        <w:rPr>
          <w:rFonts w:ascii="Maiandra GD" w:hAnsi="Maiandra GD"/>
          <w:sz w:val="24"/>
          <w:szCs w:val="24"/>
        </w:rPr>
        <w:t>by naming</w:t>
      </w:r>
      <w:r>
        <w:rPr>
          <w:rFonts w:ascii="Maiandra GD" w:hAnsi="Maiandra GD"/>
          <w:sz w:val="24"/>
          <w:szCs w:val="24"/>
        </w:rPr>
        <w:t xml:space="preserve"> colors only.</w:t>
      </w:r>
    </w:p>
    <w:p w14:paraId="7C2BB1A2" w14:textId="4155854F" w:rsidR="00D3547D" w:rsidRPr="00C91516" w:rsidRDefault="00D3547D" w:rsidP="00C91516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activity may be done patched and/or unpatched.</w:t>
      </w:r>
    </w:p>
    <w:p w14:paraId="6454D0BF" w14:textId="77777777" w:rsidR="004C1A50" w:rsidRDefault="004C1A50"/>
    <w:sectPr w:rsidR="004C1A50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62E1" w14:textId="77777777" w:rsidR="00932581" w:rsidRDefault="00932581" w:rsidP="007D1719">
      <w:r>
        <w:separator/>
      </w:r>
    </w:p>
  </w:endnote>
  <w:endnote w:type="continuationSeparator" w:id="0">
    <w:p w14:paraId="2F7AF69B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63C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BC6F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EC093" wp14:editId="5F5E8332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06FC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1C7C" w14:textId="77777777" w:rsidR="00932581" w:rsidRDefault="00932581" w:rsidP="007D1719">
      <w:r>
        <w:separator/>
      </w:r>
    </w:p>
  </w:footnote>
  <w:footnote w:type="continuationSeparator" w:id="0">
    <w:p w14:paraId="3902EB50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33F1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7C34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A459F" wp14:editId="4BDDC305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ED0E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5B220E65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448F3080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44448959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158F83FD" wp14:editId="3DC74D56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B7B946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CC1E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3FCE"/>
    <w:multiLevelType w:val="hybridMultilevel"/>
    <w:tmpl w:val="0C6E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7B47"/>
    <w:multiLevelType w:val="hybridMultilevel"/>
    <w:tmpl w:val="5428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87536"/>
    <w:multiLevelType w:val="hybridMultilevel"/>
    <w:tmpl w:val="ECC4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A0642"/>
    <w:rsid w:val="000D02A1"/>
    <w:rsid w:val="001005D7"/>
    <w:rsid w:val="001C3D54"/>
    <w:rsid w:val="0020187D"/>
    <w:rsid w:val="002211D4"/>
    <w:rsid w:val="002B09F0"/>
    <w:rsid w:val="00316274"/>
    <w:rsid w:val="004838A0"/>
    <w:rsid w:val="004C1017"/>
    <w:rsid w:val="004C1A50"/>
    <w:rsid w:val="0054213A"/>
    <w:rsid w:val="00544FB6"/>
    <w:rsid w:val="005826F8"/>
    <w:rsid w:val="005B739E"/>
    <w:rsid w:val="006B1151"/>
    <w:rsid w:val="007B5813"/>
    <w:rsid w:val="007D12C8"/>
    <w:rsid w:val="007D1719"/>
    <w:rsid w:val="00840958"/>
    <w:rsid w:val="008602E9"/>
    <w:rsid w:val="008D00DE"/>
    <w:rsid w:val="00932581"/>
    <w:rsid w:val="00BE53E0"/>
    <w:rsid w:val="00C91516"/>
    <w:rsid w:val="00CF5877"/>
    <w:rsid w:val="00D3547D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4877D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Lori Erickson</cp:lastModifiedBy>
  <cp:revision>9</cp:revision>
  <cp:lastPrinted>2013-06-27T03:47:00Z</cp:lastPrinted>
  <dcterms:created xsi:type="dcterms:W3CDTF">2017-02-10T19:01:00Z</dcterms:created>
  <dcterms:modified xsi:type="dcterms:W3CDTF">2021-08-10T18:52:00Z</dcterms:modified>
</cp:coreProperties>
</file>