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066D" w14:textId="6C62F7C3" w:rsidR="00932581" w:rsidRPr="00DF4DEB" w:rsidRDefault="00FB4AF8" w:rsidP="0093258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F4DEB">
        <w:rPr>
          <w:rFonts w:ascii="Arial" w:hAnsi="Arial" w:cs="Arial"/>
          <w:b/>
          <w:sz w:val="28"/>
          <w:szCs w:val="28"/>
          <w:u w:val="single"/>
        </w:rPr>
        <w:t>Helpful Tips</w:t>
      </w:r>
      <w:r w:rsidR="00DF4DEB">
        <w:rPr>
          <w:rFonts w:ascii="Arial" w:hAnsi="Arial" w:cs="Arial"/>
          <w:b/>
          <w:sz w:val="28"/>
          <w:szCs w:val="28"/>
          <w:u w:val="single"/>
        </w:rPr>
        <w:t xml:space="preserve"> for Post-Concussion Symptoms</w:t>
      </w:r>
    </w:p>
    <w:p w14:paraId="0BC96CCD" w14:textId="77777777" w:rsidR="00FB4AF8" w:rsidRPr="00DF4DEB" w:rsidRDefault="00FB4AF8" w:rsidP="00285D10">
      <w:pPr>
        <w:rPr>
          <w:rFonts w:ascii="Arial" w:hAnsi="Arial" w:cs="Arial"/>
          <w:b/>
          <w:sz w:val="28"/>
          <w:szCs w:val="28"/>
          <w:u w:val="single"/>
        </w:rPr>
      </w:pPr>
    </w:p>
    <w:p w14:paraId="495FA8D9" w14:textId="77777777" w:rsidR="00285D10" w:rsidRPr="00DF4DEB" w:rsidRDefault="00285D10" w:rsidP="00285D10">
      <w:pPr>
        <w:rPr>
          <w:rFonts w:ascii="Arial" w:hAnsi="Arial" w:cs="Arial"/>
          <w:sz w:val="28"/>
          <w:szCs w:val="28"/>
        </w:rPr>
      </w:pPr>
      <w:bookmarkStart w:id="0" w:name="_GoBack"/>
      <w:r w:rsidRPr="00DF4DEB">
        <w:rPr>
          <w:rFonts w:ascii="Arial" w:hAnsi="Arial" w:cs="Arial"/>
          <w:b/>
          <w:sz w:val="28"/>
          <w:szCs w:val="28"/>
          <w:u w:val="single"/>
        </w:rPr>
        <w:t>Clothing</w:t>
      </w:r>
      <w:bookmarkEnd w:id="0"/>
      <w:r w:rsidRPr="00DF4DEB">
        <w:rPr>
          <w:rFonts w:ascii="Arial" w:hAnsi="Arial" w:cs="Arial"/>
          <w:b/>
          <w:sz w:val="28"/>
          <w:szCs w:val="28"/>
          <w:u w:val="single"/>
        </w:rPr>
        <w:t>:</w:t>
      </w:r>
      <w:r w:rsidRPr="00DF4DEB">
        <w:rPr>
          <w:rFonts w:ascii="Arial" w:hAnsi="Arial" w:cs="Arial"/>
          <w:b/>
          <w:sz w:val="28"/>
          <w:szCs w:val="28"/>
        </w:rPr>
        <w:t xml:space="preserve">  </w:t>
      </w:r>
      <w:r w:rsidRPr="00DF4DEB">
        <w:rPr>
          <w:rFonts w:ascii="Arial" w:hAnsi="Arial" w:cs="Arial"/>
          <w:sz w:val="28"/>
          <w:szCs w:val="28"/>
        </w:rPr>
        <w:t>Wear a hat and sunglasses to help with light and motion sensitivity. Wear flat and stable shoes with enough traction to avoid balance issues.</w:t>
      </w:r>
    </w:p>
    <w:p w14:paraId="75DD6565" w14:textId="77777777" w:rsidR="00AB4E4D" w:rsidRPr="00DF4DEB" w:rsidRDefault="00AB4E4D" w:rsidP="00285D10">
      <w:pPr>
        <w:rPr>
          <w:rFonts w:ascii="Arial" w:hAnsi="Arial" w:cs="Arial"/>
          <w:sz w:val="28"/>
          <w:szCs w:val="28"/>
        </w:rPr>
      </w:pPr>
    </w:p>
    <w:p w14:paraId="4987C85B" w14:textId="77777777" w:rsidR="00AB4E4D" w:rsidRPr="00DF4DEB" w:rsidRDefault="00AB4E4D" w:rsidP="00285D10">
      <w:pPr>
        <w:rPr>
          <w:rFonts w:ascii="Arial" w:hAnsi="Arial" w:cs="Arial"/>
          <w:sz w:val="28"/>
          <w:szCs w:val="28"/>
        </w:rPr>
      </w:pPr>
      <w:r w:rsidRPr="00DF4DEB">
        <w:rPr>
          <w:rFonts w:ascii="Arial" w:hAnsi="Arial" w:cs="Arial"/>
          <w:b/>
          <w:sz w:val="28"/>
          <w:szCs w:val="28"/>
          <w:u w:val="single"/>
        </w:rPr>
        <w:t>Noise Cancelling Headphones:</w:t>
      </w:r>
      <w:r w:rsidRPr="00DF4DEB">
        <w:rPr>
          <w:rFonts w:ascii="Arial" w:hAnsi="Arial" w:cs="Arial"/>
          <w:sz w:val="28"/>
          <w:szCs w:val="28"/>
        </w:rPr>
        <w:t xml:space="preserve">  Bose Noise Cancelling Headphones – high quality, variable noise cancelling adjustment, controlled via smart phone app.  (Price $300).  Other, less expensive, but well-rated brands</w:t>
      </w:r>
      <w:r w:rsidR="006A2121" w:rsidRPr="00DF4DEB">
        <w:rPr>
          <w:rFonts w:ascii="Arial" w:hAnsi="Arial" w:cs="Arial"/>
          <w:sz w:val="28"/>
          <w:szCs w:val="28"/>
        </w:rPr>
        <w:t xml:space="preserve"> are available through Amazon. (Some choices include:  </w:t>
      </w:r>
      <w:proofErr w:type="spellStart"/>
      <w:r w:rsidRPr="00DF4DEB">
        <w:rPr>
          <w:rFonts w:ascii="Arial" w:hAnsi="Arial" w:cs="Arial"/>
          <w:sz w:val="28"/>
          <w:szCs w:val="28"/>
        </w:rPr>
        <w:t>Cowin</w:t>
      </w:r>
      <w:proofErr w:type="spellEnd"/>
      <w:r w:rsidRPr="00DF4DEB">
        <w:rPr>
          <w:rFonts w:ascii="Arial" w:hAnsi="Arial" w:cs="Arial"/>
          <w:sz w:val="28"/>
          <w:szCs w:val="28"/>
        </w:rPr>
        <w:t xml:space="preserve"> E-7 for $70, </w:t>
      </w:r>
      <w:proofErr w:type="spellStart"/>
      <w:r w:rsidR="00003412" w:rsidRPr="00DF4DEB">
        <w:rPr>
          <w:rFonts w:ascii="Arial" w:hAnsi="Arial" w:cs="Arial"/>
          <w:sz w:val="28"/>
          <w:szCs w:val="28"/>
        </w:rPr>
        <w:t>Avantree</w:t>
      </w:r>
      <w:proofErr w:type="spellEnd"/>
      <w:r w:rsidR="00003412" w:rsidRPr="00DF4DEB">
        <w:rPr>
          <w:rFonts w:ascii="Arial" w:hAnsi="Arial" w:cs="Arial"/>
          <w:sz w:val="28"/>
          <w:szCs w:val="28"/>
        </w:rPr>
        <w:t xml:space="preserve"> for $60, and </w:t>
      </w:r>
      <w:proofErr w:type="spellStart"/>
      <w:r w:rsidR="00003412" w:rsidRPr="00DF4DEB">
        <w:rPr>
          <w:rFonts w:ascii="Arial" w:hAnsi="Arial" w:cs="Arial"/>
          <w:sz w:val="28"/>
          <w:szCs w:val="28"/>
        </w:rPr>
        <w:t>Mpow</w:t>
      </w:r>
      <w:proofErr w:type="spellEnd"/>
      <w:r w:rsidR="00003412" w:rsidRPr="00DF4DEB">
        <w:rPr>
          <w:rFonts w:ascii="Arial" w:hAnsi="Arial" w:cs="Arial"/>
          <w:sz w:val="28"/>
          <w:szCs w:val="28"/>
        </w:rPr>
        <w:t xml:space="preserve"> for $37).</w:t>
      </w:r>
    </w:p>
    <w:p w14:paraId="791E1DDA" w14:textId="77777777" w:rsidR="008B594B" w:rsidRPr="00DF4DEB" w:rsidRDefault="008B594B" w:rsidP="00285D10">
      <w:pPr>
        <w:rPr>
          <w:rFonts w:ascii="Arial" w:hAnsi="Arial" w:cs="Arial"/>
          <w:sz w:val="28"/>
          <w:szCs w:val="28"/>
        </w:rPr>
      </w:pPr>
    </w:p>
    <w:p w14:paraId="136C2963" w14:textId="77777777" w:rsidR="008B594B" w:rsidRPr="00DF4DEB" w:rsidRDefault="008B594B" w:rsidP="00285D10">
      <w:pPr>
        <w:rPr>
          <w:rFonts w:ascii="Arial" w:hAnsi="Arial" w:cs="Arial"/>
          <w:sz w:val="28"/>
          <w:szCs w:val="28"/>
        </w:rPr>
      </w:pPr>
      <w:r w:rsidRPr="00DF4DEB">
        <w:rPr>
          <w:rFonts w:ascii="Arial" w:hAnsi="Arial" w:cs="Arial"/>
          <w:b/>
          <w:sz w:val="28"/>
          <w:szCs w:val="28"/>
          <w:u w:val="single"/>
        </w:rPr>
        <w:t xml:space="preserve">Ice </w:t>
      </w:r>
      <w:proofErr w:type="spellStart"/>
      <w:r w:rsidRPr="00DF4DEB">
        <w:rPr>
          <w:rFonts w:ascii="Arial" w:hAnsi="Arial" w:cs="Arial"/>
          <w:b/>
          <w:sz w:val="28"/>
          <w:szCs w:val="28"/>
          <w:u w:val="single"/>
        </w:rPr>
        <w:t>Kap</w:t>
      </w:r>
      <w:proofErr w:type="spellEnd"/>
      <w:r w:rsidRPr="00DF4DEB">
        <w:rPr>
          <w:rFonts w:ascii="Arial" w:hAnsi="Arial" w:cs="Arial"/>
          <w:sz w:val="28"/>
          <w:szCs w:val="28"/>
        </w:rPr>
        <w:t xml:space="preserve">:  Cold therapy cap to help relieve head and neck pain - Soft gel ice packs are placed in the </w:t>
      </w:r>
      <w:proofErr w:type="spellStart"/>
      <w:r w:rsidRPr="00DF4DEB">
        <w:rPr>
          <w:rFonts w:ascii="Arial" w:hAnsi="Arial" w:cs="Arial"/>
          <w:sz w:val="28"/>
          <w:szCs w:val="28"/>
        </w:rPr>
        <w:t>IceKap</w:t>
      </w:r>
      <w:proofErr w:type="spellEnd"/>
      <w:r w:rsidRPr="00DF4DEB">
        <w:rPr>
          <w:rFonts w:ascii="Arial" w:hAnsi="Arial" w:cs="Arial"/>
          <w:sz w:val="28"/>
          <w:szCs w:val="28"/>
        </w:rPr>
        <w:t xml:space="preserve"> and deliver gentle pressure</w:t>
      </w:r>
      <w:r w:rsidR="003D74C4" w:rsidRPr="00DF4DEB">
        <w:rPr>
          <w:rFonts w:ascii="Arial" w:hAnsi="Arial" w:cs="Arial"/>
          <w:sz w:val="28"/>
          <w:szCs w:val="28"/>
        </w:rPr>
        <w:t xml:space="preserve"> and cool relief.  </w:t>
      </w:r>
      <w:hyperlink r:id="rId7" w:history="1">
        <w:r w:rsidR="003D74C4" w:rsidRPr="00DF4DEB">
          <w:rPr>
            <w:rStyle w:val="Hyperlink"/>
            <w:rFonts w:ascii="Arial" w:hAnsi="Arial" w:cs="Arial"/>
            <w:sz w:val="28"/>
            <w:szCs w:val="28"/>
          </w:rPr>
          <w:t>www.icekap.ca</w:t>
        </w:r>
      </w:hyperlink>
      <w:r w:rsidR="003D74C4" w:rsidRPr="00DF4DEB">
        <w:rPr>
          <w:rFonts w:ascii="Arial" w:hAnsi="Arial" w:cs="Arial"/>
          <w:sz w:val="28"/>
          <w:szCs w:val="28"/>
        </w:rPr>
        <w:t xml:space="preserve"> or Amazon</w:t>
      </w:r>
      <w:r w:rsidRPr="00DF4DEB">
        <w:rPr>
          <w:rFonts w:ascii="Arial" w:hAnsi="Arial" w:cs="Arial"/>
          <w:sz w:val="28"/>
          <w:szCs w:val="28"/>
        </w:rPr>
        <w:t xml:space="preserve"> ($59-$69).</w:t>
      </w:r>
      <w:r w:rsidR="003D74C4" w:rsidRPr="00DF4DEB">
        <w:rPr>
          <w:rFonts w:ascii="Arial" w:hAnsi="Arial" w:cs="Arial"/>
          <w:sz w:val="28"/>
          <w:szCs w:val="28"/>
        </w:rPr>
        <w:t xml:space="preserve">  </w:t>
      </w:r>
    </w:p>
    <w:p w14:paraId="377C71BD" w14:textId="77777777" w:rsidR="008B594B" w:rsidRPr="00DF4DEB" w:rsidRDefault="008B594B" w:rsidP="00285D10">
      <w:pPr>
        <w:rPr>
          <w:rFonts w:ascii="Arial" w:hAnsi="Arial" w:cs="Arial"/>
          <w:sz w:val="28"/>
          <w:szCs w:val="28"/>
        </w:rPr>
      </w:pPr>
    </w:p>
    <w:p w14:paraId="3C243108" w14:textId="77777777" w:rsidR="00FB4AF8" w:rsidRPr="00DF4DEB" w:rsidRDefault="00FB4AF8" w:rsidP="00FB4AF8">
      <w:pPr>
        <w:rPr>
          <w:rFonts w:ascii="Arial" w:hAnsi="Arial" w:cs="Arial"/>
          <w:sz w:val="28"/>
          <w:szCs w:val="28"/>
        </w:rPr>
      </w:pPr>
      <w:r w:rsidRPr="00DF4DEB">
        <w:rPr>
          <w:rFonts w:ascii="Arial" w:hAnsi="Arial" w:cs="Arial"/>
          <w:b/>
          <w:sz w:val="28"/>
          <w:szCs w:val="28"/>
          <w:u w:val="single"/>
        </w:rPr>
        <w:t>Weighted Lap Pad or Blanket:</w:t>
      </w:r>
      <w:r w:rsidRPr="00DF4DEB">
        <w:rPr>
          <w:rFonts w:ascii="Arial" w:hAnsi="Arial" w:cs="Arial"/>
          <w:sz w:val="28"/>
          <w:szCs w:val="28"/>
        </w:rPr>
        <w:t xml:space="preserve">  To help feel more comforted and grounded, purchase a weighted lap pad or blanket. They range in weights and prices for each person’s need</w:t>
      </w:r>
      <w:r w:rsidR="003D74C4" w:rsidRPr="00DF4DEB">
        <w:rPr>
          <w:rFonts w:ascii="Arial" w:hAnsi="Arial" w:cs="Arial"/>
          <w:sz w:val="28"/>
          <w:szCs w:val="28"/>
        </w:rPr>
        <w:t>s.  There are many places to purchase, check online.</w:t>
      </w:r>
      <w:r w:rsidR="00774FF8" w:rsidRPr="00DF4DEB">
        <w:rPr>
          <w:rFonts w:ascii="Arial" w:hAnsi="Arial" w:cs="Arial"/>
          <w:sz w:val="28"/>
          <w:szCs w:val="28"/>
        </w:rPr>
        <w:t xml:space="preserve"> One source is Fun and Function (www.funandfunction.com).</w:t>
      </w:r>
    </w:p>
    <w:p w14:paraId="5379E3C9" w14:textId="77777777" w:rsidR="00FB4AF8" w:rsidRPr="00DF4DEB" w:rsidRDefault="00FB4AF8" w:rsidP="00285D10">
      <w:pPr>
        <w:rPr>
          <w:rFonts w:ascii="Arial" w:hAnsi="Arial" w:cs="Arial"/>
          <w:b/>
          <w:sz w:val="28"/>
          <w:szCs w:val="28"/>
          <w:u w:val="single"/>
        </w:rPr>
      </w:pPr>
    </w:p>
    <w:p w14:paraId="062474BC" w14:textId="002FF656" w:rsidR="008B594B" w:rsidRPr="00DF4DEB" w:rsidRDefault="008B594B" w:rsidP="00285D10">
      <w:pPr>
        <w:rPr>
          <w:rFonts w:ascii="Arial" w:hAnsi="Arial" w:cs="Arial"/>
          <w:sz w:val="28"/>
          <w:szCs w:val="28"/>
        </w:rPr>
      </w:pPr>
      <w:r w:rsidRPr="00DF4DEB">
        <w:rPr>
          <w:rFonts w:ascii="Arial" w:hAnsi="Arial" w:cs="Arial"/>
          <w:b/>
          <w:sz w:val="28"/>
          <w:szCs w:val="28"/>
          <w:u w:val="single"/>
        </w:rPr>
        <w:t>Facebook Support Groups:</w:t>
      </w:r>
      <w:r w:rsidRPr="00DF4DEB">
        <w:rPr>
          <w:rFonts w:ascii="Arial" w:hAnsi="Arial" w:cs="Arial"/>
          <w:sz w:val="28"/>
          <w:szCs w:val="28"/>
        </w:rPr>
        <w:t xml:space="preserve">  </w:t>
      </w:r>
      <w:r w:rsidR="00A92277" w:rsidRPr="00DF4DEB">
        <w:rPr>
          <w:rFonts w:ascii="Arial" w:hAnsi="Arial" w:cs="Arial"/>
          <w:sz w:val="28"/>
          <w:szCs w:val="28"/>
        </w:rPr>
        <w:t>“</w:t>
      </w:r>
      <w:r w:rsidRPr="00DF4DEB">
        <w:rPr>
          <w:rFonts w:ascii="Arial" w:hAnsi="Arial" w:cs="Arial"/>
          <w:sz w:val="28"/>
          <w:szCs w:val="28"/>
        </w:rPr>
        <w:t>Post-Concussive Syndrome Support Group</w:t>
      </w:r>
      <w:r w:rsidR="00A92277" w:rsidRPr="00DF4DEB">
        <w:rPr>
          <w:rFonts w:ascii="Arial" w:hAnsi="Arial" w:cs="Arial"/>
          <w:sz w:val="28"/>
          <w:szCs w:val="28"/>
        </w:rPr>
        <w:t>”</w:t>
      </w:r>
      <w:r w:rsidRPr="00DF4DEB">
        <w:rPr>
          <w:rFonts w:ascii="Arial" w:hAnsi="Arial" w:cs="Arial"/>
          <w:sz w:val="28"/>
          <w:szCs w:val="28"/>
        </w:rPr>
        <w:t xml:space="preserve"> and </w:t>
      </w:r>
      <w:r w:rsidR="00A92277" w:rsidRPr="00DF4DEB">
        <w:rPr>
          <w:rFonts w:ascii="Arial" w:hAnsi="Arial" w:cs="Arial"/>
          <w:sz w:val="28"/>
          <w:szCs w:val="28"/>
        </w:rPr>
        <w:t>“</w:t>
      </w:r>
      <w:r w:rsidRPr="00DF4DEB">
        <w:rPr>
          <w:rFonts w:ascii="Arial" w:hAnsi="Arial" w:cs="Arial"/>
          <w:sz w:val="28"/>
          <w:szCs w:val="28"/>
        </w:rPr>
        <w:t>Amy’s TBI Tribe</w:t>
      </w:r>
      <w:r w:rsidR="00A92277" w:rsidRPr="00DF4DEB">
        <w:rPr>
          <w:rFonts w:ascii="Arial" w:hAnsi="Arial" w:cs="Arial"/>
          <w:sz w:val="28"/>
          <w:szCs w:val="28"/>
        </w:rPr>
        <w:t>”</w:t>
      </w:r>
      <w:r w:rsidRPr="00DF4DEB">
        <w:rPr>
          <w:rFonts w:ascii="Arial" w:hAnsi="Arial" w:cs="Arial"/>
          <w:sz w:val="28"/>
          <w:szCs w:val="28"/>
        </w:rPr>
        <w:t xml:space="preserve"> are for people who have had a brain injury and their families. It can be overwhelming but also very supportive to see posts from others.</w:t>
      </w:r>
    </w:p>
    <w:p w14:paraId="07987CF3" w14:textId="300A17AA" w:rsidR="009D083D" w:rsidRPr="00DF4DEB" w:rsidRDefault="009D083D" w:rsidP="009D083D">
      <w:pPr>
        <w:rPr>
          <w:rFonts w:ascii="Arial" w:hAnsi="Arial" w:cs="Arial"/>
          <w:sz w:val="28"/>
          <w:szCs w:val="28"/>
        </w:rPr>
      </w:pPr>
      <w:r w:rsidRPr="00DF4DEB">
        <w:rPr>
          <w:rFonts w:ascii="Arial" w:hAnsi="Arial" w:cs="Arial"/>
          <w:b/>
          <w:sz w:val="28"/>
          <w:szCs w:val="28"/>
          <w:u w:val="single"/>
        </w:rPr>
        <w:br/>
        <w:t>Treatment for Nausea</w:t>
      </w:r>
      <w:r w:rsidRPr="00DF4DEB">
        <w:rPr>
          <w:rFonts w:ascii="Arial" w:hAnsi="Arial" w:cs="Arial"/>
          <w:b/>
          <w:sz w:val="28"/>
          <w:szCs w:val="28"/>
          <w:u w:val="single"/>
        </w:rPr>
        <w:t>:</w:t>
      </w:r>
      <w:r w:rsidRPr="00DF4DEB">
        <w:rPr>
          <w:rFonts w:ascii="Arial" w:hAnsi="Arial" w:cs="Arial"/>
          <w:sz w:val="28"/>
          <w:szCs w:val="28"/>
        </w:rPr>
        <w:t xml:space="preserve">  </w:t>
      </w:r>
      <w:r w:rsidRPr="00DF4DEB">
        <w:rPr>
          <w:rFonts w:ascii="Arial" w:hAnsi="Arial" w:cs="Arial"/>
          <w:sz w:val="28"/>
          <w:szCs w:val="28"/>
        </w:rPr>
        <w:t>Crystallize ginger, or ginger capsules, can be powerful to reduce nausea and settle the stomach. No side effects.</w:t>
      </w:r>
    </w:p>
    <w:p w14:paraId="7C62376C" w14:textId="7BF178E2" w:rsidR="009D083D" w:rsidRPr="00DF4DEB" w:rsidRDefault="009D083D" w:rsidP="009D083D">
      <w:pPr>
        <w:rPr>
          <w:rFonts w:ascii="Arial" w:hAnsi="Arial" w:cs="Arial"/>
          <w:sz w:val="28"/>
          <w:szCs w:val="28"/>
        </w:rPr>
      </w:pPr>
    </w:p>
    <w:p w14:paraId="79B76EBC" w14:textId="77777777" w:rsidR="009D083D" w:rsidRPr="00DF4DEB" w:rsidRDefault="009D083D" w:rsidP="009D083D">
      <w:pPr>
        <w:rPr>
          <w:rFonts w:ascii="Arial" w:hAnsi="Arial" w:cs="Arial"/>
          <w:sz w:val="28"/>
          <w:szCs w:val="28"/>
        </w:rPr>
      </w:pPr>
    </w:p>
    <w:p w14:paraId="49FCF038" w14:textId="77777777" w:rsidR="009D083D" w:rsidRPr="00DF4DEB" w:rsidRDefault="009D083D" w:rsidP="00285D10">
      <w:pPr>
        <w:rPr>
          <w:rFonts w:ascii="Arial" w:hAnsi="Arial" w:cs="Arial"/>
          <w:sz w:val="28"/>
          <w:szCs w:val="28"/>
        </w:rPr>
      </w:pPr>
    </w:p>
    <w:p w14:paraId="3F9EF430" w14:textId="77777777" w:rsidR="00DF690E" w:rsidRPr="00DF4DEB" w:rsidRDefault="00DF690E" w:rsidP="00285D10">
      <w:pPr>
        <w:rPr>
          <w:rFonts w:ascii="Arial" w:hAnsi="Arial" w:cs="Arial"/>
          <w:sz w:val="28"/>
          <w:szCs w:val="28"/>
        </w:rPr>
      </w:pPr>
    </w:p>
    <w:sectPr w:rsidR="00DF690E" w:rsidRPr="00DF4DEB" w:rsidSect="00860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57EC6" w14:textId="77777777" w:rsidR="00932581" w:rsidRDefault="00932581" w:rsidP="007D1719">
      <w:r>
        <w:separator/>
      </w:r>
    </w:p>
  </w:endnote>
  <w:endnote w:type="continuationSeparator" w:id="0">
    <w:p w14:paraId="406916A5" w14:textId="77777777" w:rsidR="00932581" w:rsidRDefault="00932581" w:rsidP="007D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9C26" w14:textId="77777777" w:rsidR="00D811F6" w:rsidRDefault="00D81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0C5C" w14:textId="77777777" w:rsidR="000A0642" w:rsidRPr="000D02A1" w:rsidRDefault="00D811F6">
    <w:pPr>
      <w:pStyle w:val="Footer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color w:val="76923C" w:themeColor="accent3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001B7" wp14:editId="6EFE7250">
              <wp:simplePos x="0" y="0"/>
              <wp:positionH relativeFrom="column">
                <wp:posOffset>-495300</wp:posOffset>
              </wp:positionH>
              <wp:positionV relativeFrom="paragraph">
                <wp:posOffset>-183515</wp:posOffset>
              </wp:positionV>
              <wp:extent cx="6943725" cy="0"/>
              <wp:effectExtent l="85725" t="64135" r="85725" b="596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 type="diamond" w="med" len="lg"/>
                        <a:tailEnd type="diamond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B01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9pt;margin-top:-14.45pt;width:54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" strokecolor="#76923c [2406]" strokeweight="1.5pt">
              <v:stroke startarrow="diamond" startarrowlength="long" endarrow="diamond" endarrowlength="long"/>
            </v:shape>
          </w:pict>
        </mc:Fallback>
      </mc:AlternateContent>
    </w:r>
    <w:r w:rsidR="000A0642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P:</w:t>
    </w:r>
    <w:r w:rsidR="000D02A1">
      <w:rPr>
        <w:rFonts w:ascii="Lucida Sans" w:hAnsi="Lucida Sans"/>
        <w:sz w:val="20"/>
        <w:szCs w:val="20"/>
      </w:rPr>
      <w:t xml:space="preserve"> 303-433-3277   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F:</w:t>
    </w:r>
    <w:r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303-433-3278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D02A1">
      <w:rPr>
        <w:rFonts w:ascii="Lucida Sans" w:hAnsi="Lucida Sans"/>
        <w:sz w:val="20"/>
        <w:szCs w:val="20"/>
      </w:rPr>
      <w:t xml:space="preserve">www.denvervt.com        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info@denvervt.com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4AF33" w14:textId="77777777" w:rsidR="00D811F6" w:rsidRDefault="00D81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AAF80" w14:textId="77777777" w:rsidR="00932581" w:rsidRDefault="00932581" w:rsidP="007D1719">
      <w:r>
        <w:separator/>
      </w:r>
    </w:p>
  </w:footnote>
  <w:footnote w:type="continuationSeparator" w:id="0">
    <w:p w14:paraId="056BD44C" w14:textId="77777777" w:rsidR="00932581" w:rsidRDefault="00932581" w:rsidP="007D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9979" w14:textId="77777777" w:rsidR="00D811F6" w:rsidRDefault="00D81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9EFA" w14:textId="77777777" w:rsidR="000A0642" w:rsidRDefault="00D811F6" w:rsidP="000A064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2C706E" wp14:editId="6CE20C2B">
              <wp:simplePos x="0" y="0"/>
              <wp:positionH relativeFrom="column">
                <wp:posOffset>4032250</wp:posOffset>
              </wp:positionH>
              <wp:positionV relativeFrom="paragraph">
                <wp:posOffset>-161925</wp:posOffset>
              </wp:positionV>
              <wp:extent cx="2372995" cy="600075"/>
              <wp:effectExtent l="317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4670B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  <w:t>Developing Visual Excellence</w:t>
                          </w:r>
                        </w:p>
                        <w:p w14:paraId="36A1CDC4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Leanna Dudley, OD, FCOVD</w:t>
                          </w:r>
                        </w:p>
                        <w:p w14:paraId="785F9797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Developmental Optometrist</w:t>
                          </w:r>
                        </w:p>
                        <w:p w14:paraId="06476F53" w14:textId="77777777" w:rsidR="000A0642" w:rsidRDefault="000A06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C70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5pt;margin-top:-12.75pt;width:186.85pt;height:47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wJg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" stroked="f">
              <v:textbox>
                <w:txbxContent>
                  <w:p w14:paraId="3274670B" w14:textId="77777777"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</w:pPr>
                    <w:r w:rsidRPr="000A0642"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  <w:t>Developing Visual Excellence</w:t>
                    </w:r>
                  </w:p>
                  <w:p w14:paraId="36A1CDC4" w14:textId="77777777"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Leanna Dudley, OD, FCOVD</w:t>
                    </w:r>
                  </w:p>
                  <w:p w14:paraId="785F9797" w14:textId="77777777" w:rsidR="000A0642" w:rsidRPr="000A0642" w:rsidRDefault="000A0642" w:rsidP="000A0642">
                    <w:pPr>
                      <w:pStyle w:val="Header"/>
                      <w:jc w:val="right"/>
                      <w:rPr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Developmental Optometrist</w:t>
                    </w:r>
                  </w:p>
                  <w:p w14:paraId="06476F53" w14:textId="77777777" w:rsidR="000A0642" w:rsidRDefault="000A0642"/>
                </w:txbxContent>
              </v:textbox>
            </v:shape>
          </w:pict>
        </mc:Fallback>
      </mc:AlternateContent>
    </w:r>
    <w:r w:rsidR="000D02A1">
      <w:rPr>
        <w:noProof/>
      </w:rPr>
      <w:drawing>
        <wp:anchor distT="0" distB="0" distL="114300" distR="114300" simplePos="0" relativeHeight="251658240" behindDoc="0" locked="0" layoutInCell="1" allowOverlap="1" wp14:anchorId="36F9B027" wp14:editId="23E79C9D">
          <wp:simplePos x="0" y="0"/>
          <wp:positionH relativeFrom="column">
            <wp:posOffset>-485775</wp:posOffset>
          </wp:positionH>
          <wp:positionV relativeFrom="paragraph">
            <wp:posOffset>-209550</wp:posOffset>
          </wp:positionV>
          <wp:extent cx="2914650" cy="647700"/>
          <wp:effectExtent l="19050" t="0" r="0" b="0"/>
          <wp:wrapSquare wrapText="bothSides"/>
          <wp:docPr id="1" name="Picture 0" descr="DV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0AB190" w14:textId="77777777" w:rsidR="000A0642" w:rsidRDefault="000A0642" w:rsidP="000A064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E9FC" w14:textId="77777777" w:rsidR="00D811F6" w:rsidRDefault="00D81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F4890"/>
    <w:multiLevelType w:val="hybridMultilevel"/>
    <w:tmpl w:val="0844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18E5"/>
    <w:multiLevelType w:val="hybridMultilevel"/>
    <w:tmpl w:val="6608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123FC"/>
    <w:multiLevelType w:val="hybridMultilevel"/>
    <w:tmpl w:val="60AE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81"/>
    <w:rsid w:val="00003412"/>
    <w:rsid w:val="000A0642"/>
    <w:rsid w:val="000D02A1"/>
    <w:rsid w:val="000E51FC"/>
    <w:rsid w:val="001005D7"/>
    <w:rsid w:val="001C3D54"/>
    <w:rsid w:val="0020187D"/>
    <w:rsid w:val="00285D10"/>
    <w:rsid w:val="00291815"/>
    <w:rsid w:val="002B09F0"/>
    <w:rsid w:val="003D74C4"/>
    <w:rsid w:val="004111AE"/>
    <w:rsid w:val="004C1017"/>
    <w:rsid w:val="004C1A50"/>
    <w:rsid w:val="005163BA"/>
    <w:rsid w:val="0054213A"/>
    <w:rsid w:val="00544FB6"/>
    <w:rsid w:val="005B739E"/>
    <w:rsid w:val="006A2121"/>
    <w:rsid w:val="006B1151"/>
    <w:rsid w:val="00774FF8"/>
    <w:rsid w:val="007B5813"/>
    <w:rsid w:val="007C3651"/>
    <w:rsid w:val="007D1719"/>
    <w:rsid w:val="00840958"/>
    <w:rsid w:val="008602E9"/>
    <w:rsid w:val="008B594B"/>
    <w:rsid w:val="008D00DE"/>
    <w:rsid w:val="00932581"/>
    <w:rsid w:val="009D083D"/>
    <w:rsid w:val="00A92277"/>
    <w:rsid w:val="00AB4E4D"/>
    <w:rsid w:val="00D811F6"/>
    <w:rsid w:val="00DF4DEB"/>
    <w:rsid w:val="00DF690E"/>
    <w:rsid w:val="00E945E4"/>
    <w:rsid w:val="00EE60F4"/>
    <w:rsid w:val="00EF1F24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177EB6C"/>
  <w15:chartTrackingRefBased/>
  <w15:docId w15:val="{07DC518B-B0DF-4B92-9D14-E528A4C9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81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1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1719"/>
  </w:style>
  <w:style w:type="paragraph" w:styleId="Footer">
    <w:name w:val="footer"/>
    <w:basedOn w:val="Normal"/>
    <w:link w:val="FooterChar"/>
    <w:uiPriority w:val="99"/>
    <w:unhideWhenUsed/>
    <w:rsid w:val="007D171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D1719"/>
  </w:style>
  <w:style w:type="paragraph" w:styleId="BalloonText">
    <w:name w:val="Balloon Text"/>
    <w:basedOn w:val="Normal"/>
    <w:link w:val="BalloonTextChar"/>
    <w:uiPriority w:val="99"/>
    <w:semiHidden/>
    <w:unhideWhenUsed/>
    <w:rsid w:val="007D171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0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4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4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ekap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DVT Front Desk</dc:creator>
  <cp:keywords/>
  <dc:description/>
  <cp:lastModifiedBy>Leanna Dudley</cp:lastModifiedBy>
  <cp:revision>8</cp:revision>
  <cp:lastPrinted>2013-06-27T03:47:00Z</cp:lastPrinted>
  <dcterms:created xsi:type="dcterms:W3CDTF">2017-03-24T18:18:00Z</dcterms:created>
  <dcterms:modified xsi:type="dcterms:W3CDTF">2019-08-23T19:44:00Z</dcterms:modified>
</cp:coreProperties>
</file>